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A03535" w14:textId="77777777" w:rsidR="00805A0F" w:rsidRDefault="00C3401C" w:rsidP="002F3206">
      <w:pPr>
        <w:jc w:val="center"/>
        <w:rPr>
          <w:noProof/>
        </w:rPr>
      </w:pPr>
      <w:r>
        <w:rPr>
          <w:noProof/>
        </w:rPr>
        <mc:AlternateContent>
          <mc:Choice Requires="wps">
            <w:drawing>
              <wp:inline distT="0" distB="0" distL="0" distR="0" wp14:anchorId="3FD6CEF6" wp14:editId="3D011299">
                <wp:extent cx="304800" cy="304800"/>
                <wp:effectExtent l="0" t="0" r="0" b="0"/>
                <wp:docPr id="848882939" name="Rectangl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7933F1A5" id="Rectangle 2" o:spid="_x0000_s1026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evW0gEAAJ4DAAAOAAAAZHJzL2Uyb0RvYy54bWysU9uO0zAQfUfiHyy/06SlwBI1Xa12tQhp&#10;YZEWPsB17MQi8ZgZt2n5esZOty3whnix5uKcOXN8srreD73YGSQHvpbzWSmF8Roa59tafvt6/+pK&#10;CorKN6oHb2p5MCSv1y9frMZQmQV00DcGBYN4qsZQyy7GUBUF6c4MimYQjOemBRxU5BTbokE1MvrQ&#10;F4uyfFuMgE1A0IaIq3dTU64zvrVGx0dryUTR15K5xXxiPjfpLNYrVbWoQuf0kYb6BxaDcp6HnqDu&#10;VFRii+4vqMFpBAIbZxqGAqx12uQdeJt5+cc2T50KJu/C4lA4yUT/D1Z/3j2FL5ioU3gA/Z2Eh9tO&#10;+dbcUGD5+FHluYQIY2dUwwzmSbtiDFSdMFJCjCY24ydo+LXVNkKWZW9xSDN4YbHP6h9O6pt9FJqL&#10;r8vlVclvpLl1jNMEVT1/HJDiBwODSEEtkdllcLV7oDhdfb6SZnm4d32fH7j3vxUYM1Uy+cQ3uYWq&#10;DTQH5o4wmYRNzUEH+FOKkQ1SS/qxVWik6D963v/9fLlMjsrJ8s27BSd42dlcdpTXDFXLKMUU3sbJ&#10;hduAru2yzBPHG9bMurzPmdWRLJsgK3I0bHLZZZ5vnX+r9S8AAAD//wMAUEsDBBQABgAIAAAAIQBM&#10;oOks2AAAAAMBAAAPAAAAZHJzL2Rvd25yZXYueG1sTI9BS8NAEIXvgv9hGcGL2I0iUmI2RQpiEaGY&#10;as/T7JgEs7NpdpvEf9+pHvQyw+MNb76XLSbXqoH60Hg2cDNLQBGX3jZcGXjfPF3PQYWIbLH1TAa+&#10;KcAiPz/LMLV+5DcailgpCeGQooE6xi7VOpQ1OQwz3xGL9+l7h1FkX2nb4yjhrtW3SXKvHTYsH2rs&#10;aFlT+VUcnIGxXA/bzeuzXl9tV573q/2y+Hgx5vJienwAFWmKf8dwwhd0yIVp5w9sg2oNSJH4M8W7&#10;m4va/W6dZ/o/e34EAAD//wMAUEsBAi0AFAAGAAgAAAAhALaDOJL+AAAA4QEAABMAAAAAAAAAAAAA&#10;AAAAAAAAAFtDb250ZW50X1R5cGVzXS54bWxQSwECLQAUAAYACAAAACEAOP0h/9YAAACUAQAACwAA&#10;AAAAAAAAAAAAAAAvAQAAX3JlbHMvLnJlbHNQSwECLQAUAAYACAAAACEA7hHr1tIBAACeAwAADgAA&#10;AAAAAAAAAAAAAAAuAgAAZHJzL2Uyb0RvYy54bWxQSwECLQAUAAYACAAAACEATKDpLNgAAAADAQAA&#10;DwAAAAAAAAAAAAAAAAAsBAAAZHJzL2Rvd25yZXYueG1sUEsFBgAAAAAEAAQA8wAAADEFAAAAAA==&#10;" filled="f" stroked="f">
                <o:lock v:ext="edit" aspectratio="t"/>
                <w10:anchorlock/>
              </v:rect>
            </w:pict>
          </mc:Fallback>
        </mc:AlternateContent>
      </w:r>
      <w:r w:rsidRPr="00C3401C">
        <w:rPr>
          <w:noProof/>
        </w:rPr>
        <w:t xml:space="preserve"> </w:t>
      </w:r>
    </w:p>
    <w:p w14:paraId="5379A35B" w14:textId="77777777" w:rsidR="00E62832" w:rsidRPr="00E62832" w:rsidRDefault="00E62832" w:rsidP="002F3206">
      <w:pPr>
        <w:jc w:val="center"/>
        <w:rPr>
          <w:b/>
          <w:bCs/>
          <w:noProof/>
          <w:sz w:val="52"/>
          <w:szCs w:val="52"/>
        </w:rPr>
      </w:pPr>
      <w:r w:rsidRPr="00E62832">
        <w:rPr>
          <w:b/>
          <w:bCs/>
          <w:noProof/>
          <w:sz w:val="52"/>
          <w:szCs w:val="52"/>
        </w:rPr>
        <w:t xml:space="preserve">THE POWERHOUSE GUIDE TO </w:t>
      </w:r>
    </w:p>
    <w:p w14:paraId="6764C150" w14:textId="77777777" w:rsidR="00E62832" w:rsidRPr="00E62832" w:rsidRDefault="00E62832" w:rsidP="002F3206">
      <w:pPr>
        <w:jc w:val="center"/>
        <w:rPr>
          <w:b/>
          <w:bCs/>
          <w:noProof/>
          <w:sz w:val="52"/>
          <w:szCs w:val="52"/>
        </w:rPr>
      </w:pPr>
      <w:r w:rsidRPr="00E62832">
        <w:rPr>
          <w:b/>
          <w:bCs/>
          <w:noProof/>
          <w:sz w:val="52"/>
          <w:szCs w:val="52"/>
        </w:rPr>
        <w:t>ACC, PCC, AND MCC COACHING</w:t>
      </w:r>
    </w:p>
    <w:p w14:paraId="2D7FA092" w14:textId="3DAB1581" w:rsidR="00644E50" w:rsidRPr="00E62832" w:rsidRDefault="00C3401C" w:rsidP="002F3206">
      <w:pPr>
        <w:jc w:val="center"/>
        <w:rPr>
          <w:b/>
          <w:bCs/>
          <w:sz w:val="72"/>
          <w:szCs w:val="72"/>
        </w:rPr>
      </w:pPr>
      <w:r w:rsidRPr="00E62832">
        <w:rPr>
          <w:b/>
          <w:bCs/>
          <w:sz w:val="24"/>
          <w:szCs w:val="24"/>
        </w:rPr>
        <w:t xml:space="preserve"> </w:t>
      </w:r>
      <w:r w:rsidRPr="00E62832">
        <w:rPr>
          <w:b/>
          <w:bCs/>
          <w:noProof/>
          <w:sz w:val="24"/>
          <w:szCs w:val="24"/>
        </w:rPr>
        <mc:AlternateContent>
          <mc:Choice Requires="wps">
            <w:drawing>
              <wp:inline distT="0" distB="0" distL="0" distR="0" wp14:anchorId="5D3F1A20" wp14:editId="75AC0C02">
                <wp:extent cx="304800" cy="304800"/>
                <wp:effectExtent l="0" t="0" r="0" b="0"/>
                <wp:docPr id="265651335" name="Rectangl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69FA57AB" id="Rectangle 1" o:spid="_x0000_s1026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evW0gEAAJ4DAAAOAAAAZHJzL2Uyb0RvYy54bWysU9uO0zAQfUfiHyy/06SlwBI1Xa12tQhp&#10;YZEWPsB17MQi8ZgZt2n5esZOty3whnix5uKcOXN8srreD73YGSQHvpbzWSmF8Roa59tafvt6/+pK&#10;CorKN6oHb2p5MCSv1y9frMZQmQV00DcGBYN4qsZQyy7GUBUF6c4MimYQjOemBRxU5BTbokE1MvrQ&#10;F4uyfFuMgE1A0IaIq3dTU64zvrVGx0dryUTR15K5xXxiPjfpLNYrVbWoQuf0kYb6BxaDcp6HnqDu&#10;VFRii+4vqMFpBAIbZxqGAqx12uQdeJt5+cc2T50KJu/C4lA4yUT/D1Z/3j2FL5ioU3gA/Z2Eh9tO&#10;+dbcUGD5+FHluYQIY2dUwwzmSbtiDFSdMFJCjCY24ydo+LXVNkKWZW9xSDN4YbHP6h9O6pt9FJqL&#10;r8vlVclvpLl1jNMEVT1/HJDiBwODSEEtkdllcLV7oDhdfb6SZnm4d32fH7j3vxUYM1Uy+cQ3uYWq&#10;DTQH5o4wmYRNzUEH+FOKkQ1SS/qxVWik6D963v/9fLlMjsrJ8s27BSd42dlcdpTXDFXLKMUU3sbJ&#10;hduAru2yzBPHG9bMurzPmdWRLJsgK3I0bHLZZZ5vnX+r9S8AAAD//wMAUEsDBBQABgAIAAAAIQBM&#10;oOks2AAAAAMBAAAPAAAAZHJzL2Rvd25yZXYueG1sTI9BS8NAEIXvgv9hGcGL2I0iUmI2RQpiEaGY&#10;as/T7JgEs7NpdpvEf9+pHvQyw+MNb76XLSbXqoH60Hg2cDNLQBGX3jZcGXjfPF3PQYWIbLH1TAa+&#10;KcAiPz/LMLV+5DcailgpCeGQooE6xi7VOpQ1OQwz3xGL9+l7h1FkX2nb4yjhrtW3SXKvHTYsH2rs&#10;aFlT+VUcnIGxXA/bzeuzXl9tV573q/2y+Hgx5vJienwAFWmKf8dwwhd0yIVp5w9sg2oNSJH4M8W7&#10;m4va/W6dZ/o/e34EAAD//wMAUEsBAi0AFAAGAAgAAAAhALaDOJL+AAAA4QEAABMAAAAAAAAAAAAA&#10;AAAAAAAAAFtDb250ZW50X1R5cGVzXS54bWxQSwECLQAUAAYACAAAACEAOP0h/9YAAACUAQAACwAA&#10;AAAAAAAAAAAAAAAvAQAAX3JlbHMvLnJlbHNQSwECLQAUAAYACAAAACEA7hHr1tIBAACeAwAADgAA&#10;AAAAAAAAAAAAAAAuAgAAZHJzL2Uyb0RvYy54bWxQSwECLQAUAAYACAAAACEATKDpLNgAAAADAQAA&#10;DwAAAAAAAAAAAAAAAAAsBAAAZHJzL2Rvd25yZXYueG1sUEsFBgAAAAAEAAQA8wAAADEFAAAAAA==&#10;" filled="f" stroked="f">
                <o:lock v:ext="edit" aspectratio="t"/>
                <w10:anchorlock/>
              </v:rect>
            </w:pict>
          </mc:Fallback>
        </mc:AlternateContent>
      </w:r>
    </w:p>
    <w:p w14:paraId="01B260A1" w14:textId="59B197EF" w:rsidR="00E62832" w:rsidRPr="00E62832" w:rsidRDefault="00E62832" w:rsidP="00E62832">
      <w:pPr>
        <w:pStyle w:val="cvgsua"/>
        <w:jc w:val="center"/>
        <w:rPr>
          <w:rFonts w:asciiTheme="minorHAnsi" w:hAnsiTheme="minorHAnsi" w:cstheme="minorHAnsi"/>
          <w:sz w:val="32"/>
          <w:szCs w:val="32"/>
        </w:rPr>
      </w:pPr>
      <w:r w:rsidRPr="00E62832">
        <w:rPr>
          <w:rStyle w:val="oypena"/>
          <w:rFonts w:asciiTheme="minorHAnsi" w:hAnsiTheme="minorHAnsi" w:cstheme="minorHAnsi"/>
          <w:b/>
          <w:bCs/>
          <w:sz w:val="32"/>
          <w:szCs w:val="32"/>
        </w:rPr>
        <w:t>MASTER THE SUBTLE NUANCES OF ICF COACHING ANDBECOME ONE OF THE</w:t>
      </w:r>
      <w:r w:rsidRPr="00E62832">
        <w:rPr>
          <w:rStyle w:val="oypena"/>
          <w:rFonts w:asciiTheme="minorHAnsi" w:hAnsiTheme="minorHAnsi" w:cstheme="minorHAnsi"/>
          <w:b/>
          <w:bCs/>
          <w:sz w:val="32"/>
          <w:szCs w:val="32"/>
        </w:rPr>
        <w:t xml:space="preserve"> </w:t>
      </w:r>
      <w:r w:rsidRPr="00E62832">
        <w:rPr>
          <w:rStyle w:val="oypena"/>
          <w:rFonts w:asciiTheme="minorHAnsi" w:hAnsiTheme="minorHAnsi" w:cstheme="minorHAnsi"/>
          <w:b/>
          <w:bCs/>
          <w:sz w:val="32"/>
          <w:szCs w:val="32"/>
        </w:rPr>
        <w:t>BEST COACHES IN THE WORLD</w:t>
      </w:r>
    </w:p>
    <w:p w14:paraId="7CEE95F2" w14:textId="77777777" w:rsidR="006A2EED" w:rsidRDefault="006A2EED" w:rsidP="002F3206"/>
    <w:p w14:paraId="78E67577" w14:textId="6E137EA6" w:rsidR="002F3206" w:rsidRPr="002F3206" w:rsidRDefault="002F3206" w:rsidP="002F3206">
      <w:r w:rsidRPr="002F3206">
        <w:t>Ideal for:</w:t>
      </w:r>
    </w:p>
    <w:p w14:paraId="7C2669DA" w14:textId="00AE9038" w:rsidR="00C40395" w:rsidRDefault="00C40395" w:rsidP="002F3206">
      <w:pPr>
        <w:pStyle w:val="ListParagraph"/>
        <w:numPr>
          <w:ilvl w:val="0"/>
          <w:numId w:val="4"/>
        </w:numPr>
      </w:pPr>
      <w:r>
        <w:t>Professional</w:t>
      </w:r>
      <w:r w:rsidR="00FA5737">
        <w:t>ly trained</w:t>
      </w:r>
      <w:r>
        <w:t xml:space="preserve"> coaches</w:t>
      </w:r>
    </w:p>
    <w:p w14:paraId="3C3556F5" w14:textId="791029F4" w:rsidR="002F3206" w:rsidRPr="002F3206" w:rsidRDefault="00C40395" w:rsidP="002F3206">
      <w:pPr>
        <w:pStyle w:val="ListParagraph"/>
        <w:numPr>
          <w:ilvl w:val="0"/>
          <w:numId w:val="4"/>
        </w:numPr>
      </w:pPr>
      <w:r>
        <w:t xml:space="preserve">ICF </w:t>
      </w:r>
      <w:r w:rsidR="002F3206" w:rsidRPr="002F3206">
        <w:t xml:space="preserve">credential-curious </w:t>
      </w:r>
      <w:r w:rsidR="002F3206">
        <w:t>c</w:t>
      </w:r>
      <w:r w:rsidR="002F3206" w:rsidRPr="002F3206">
        <w:t>oaches</w:t>
      </w:r>
    </w:p>
    <w:p w14:paraId="6555D13D" w14:textId="6BFEE78E" w:rsidR="002F3206" w:rsidRPr="002F3206" w:rsidRDefault="00C40395" w:rsidP="002F3206">
      <w:pPr>
        <w:pStyle w:val="ListParagraph"/>
        <w:numPr>
          <w:ilvl w:val="0"/>
          <w:numId w:val="4"/>
        </w:numPr>
      </w:pPr>
      <w:r>
        <w:t>ACC, PCC, and MCC</w:t>
      </w:r>
      <w:r w:rsidR="002F3206" w:rsidRPr="002F3206">
        <w:t xml:space="preserve"> </w:t>
      </w:r>
      <w:r>
        <w:t>coaches</w:t>
      </w:r>
    </w:p>
    <w:p w14:paraId="60050C4E" w14:textId="76A0ACED" w:rsidR="002F3206" w:rsidRPr="002F3206" w:rsidRDefault="002F3206" w:rsidP="002F3206">
      <w:pPr>
        <w:pStyle w:val="ListParagraph"/>
        <w:numPr>
          <w:ilvl w:val="0"/>
          <w:numId w:val="4"/>
        </w:numPr>
      </w:pPr>
      <w:r w:rsidRPr="002F3206">
        <w:t>Mentor</w:t>
      </w:r>
      <w:r w:rsidR="00C40395">
        <w:t xml:space="preserve"> coaches</w:t>
      </w:r>
      <w:r>
        <w:t xml:space="preserve"> and trainers</w:t>
      </w:r>
      <w:r w:rsidRPr="002F3206">
        <w:t xml:space="preserve"> </w:t>
      </w:r>
    </w:p>
    <w:p w14:paraId="1B485258" w14:textId="4F2E524E" w:rsidR="002F3206" w:rsidRPr="00FA5737" w:rsidRDefault="002F3206" w:rsidP="00FA5737">
      <w:pPr>
        <w:pStyle w:val="ListParagraph"/>
        <w:numPr>
          <w:ilvl w:val="0"/>
          <w:numId w:val="4"/>
        </w:numPr>
      </w:pPr>
      <w:r w:rsidRPr="002F3206">
        <w:t xml:space="preserve">ICF-aligned </w:t>
      </w:r>
      <w:r w:rsidR="00C40395">
        <w:t xml:space="preserve">coaching </w:t>
      </w:r>
      <w:r w:rsidRPr="002F3206">
        <w:t xml:space="preserve">schools </w:t>
      </w:r>
    </w:p>
    <w:p w14:paraId="2325B6BD" w14:textId="77777777" w:rsidR="00FA5737" w:rsidRDefault="00FA5737" w:rsidP="00FA5737"/>
    <w:p w14:paraId="6104AA57" w14:textId="77777777" w:rsidR="00FA5737" w:rsidRDefault="00FA5737" w:rsidP="00FA5737"/>
    <w:p w14:paraId="3F1AFB52" w14:textId="683696D4" w:rsidR="00FA5737" w:rsidRPr="002F3206" w:rsidRDefault="00FA5737" w:rsidP="00FA5737">
      <w:r>
        <w:t>Downloadable Resources and ICF Reference Materials Included!</w:t>
      </w:r>
    </w:p>
    <w:sectPr w:rsidR="00FA5737" w:rsidRPr="002F320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41E751A"/>
    <w:multiLevelType w:val="multilevel"/>
    <w:tmpl w:val="781C2C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6C83184"/>
    <w:multiLevelType w:val="hybridMultilevel"/>
    <w:tmpl w:val="ACA0EA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69B14E4"/>
    <w:multiLevelType w:val="multilevel"/>
    <w:tmpl w:val="6AC6D0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6CB8103D"/>
    <w:multiLevelType w:val="hybridMultilevel"/>
    <w:tmpl w:val="38D22504"/>
    <w:lvl w:ilvl="0" w:tplc="040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num w:numId="1" w16cid:durableId="1568421015">
    <w:abstractNumId w:val="0"/>
  </w:num>
  <w:num w:numId="2" w16cid:durableId="1303578596">
    <w:abstractNumId w:val="3"/>
  </w:num>
  <w:num w:numId="3" w16cid:durableId="2039046243">
    <w:abstractNumId w:val="2"/>
  </w:num>
  <w:num w:numId="4" w16cid:durableId="6621276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4E50"/>
    <w:rsid w:val="002F3206"/>
    <w:rsid w:val="00356FC5"/>
    <w:rsid w:val="00644E50"/>
    <w:rsid w:val="006A2EED"/>
    <w:rsid w:val="006D2B91"/>
    <w:rsid w:val="006F31D3"/>
    <w:rsid w:val="0079234A"/>
    <w:rsid w:val="00805A0F"/>
    <w:rsid w:val="00925979"/>
    <w:rsid w:val="00A36DF7"/>
    <w:rsid w:val="00B759AA"/>
    <w:rsid w:val="00C3401C"/>
    <w:rsid w:val="00C40395"/>
    <w:rsid w:val="00E62832"/>
    <w:rsid w:val="00EA3E54"/>
    <w:rsid w:val="00FA57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E2AB8F"/>
  <w15:chartTrackingRefBased/>
  <w15:docId w15:val="{A4F635AB-ED87-439C-A07A-32024C7132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F3206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2F32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2F3206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kern w:val="0"/>
      <w:sz w:val="16"/>
      <w:szCs w:val="16"/>
      <w14:ligatures w14:val="none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2F3206"/>
    <w:rPr>
      <w:rFonts w:ascii="Arial" w:eastAsia="Times New Roman" w:hAnsi="Arial" w:cs="Arial"/>
      <w:vanish/>
      <w:kern w:val="0"/>
      <w:sz w:val="16"/>
      <w:szCs w:val="16"/>
      <w14:ligatures w14:val="none"/>
    </w:rPr>
  </w:style>
  <w:style w:type="paragraph" w:customStyle="1" w:styleId="cvgsua">
    <w:name w:val="cvgsua"/>
    <w:basedOn w:val="Normal"/>
    <w:rsid w:val="00E628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customStyle="1" w:styleId="oypena">
    <w:name w:val="oypena"/>
    <w:basedOn w:val="DefaultParagraphFont"/>
    <w:rsid w:val="00E628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625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113610">
          <w:marLeft w:val="0"/>
          <w:marRight w:val="0"/>
          <w:marTop w:val="0"/>
          <w:marBottom w:val="0"/>
          <w:divBdr>
            <w:top w:val="single" w:sz="2" w:space="0" w:color="D9D9E3"/>
            <w:left w:val="single" w:sz="2" w:space="0" w:color="D9D9E3"/>
            <w:bottom w:val="single" w:sz="2" w:space="0" w:color="D9D9E3"/>
            <w:right w:val="single" w:sz="2" w:space="0" w:color="D9D9E3"/>
          </w:divBdr>
          <w:divsChild>
            <w:div w:id="689111558">
              <w:marLeft w:val="0"/>
              <w:marRight w:val="0"/>
              <w:marTop w:val="0"/>
              <w:marBottom w:val="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1685594435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2109957970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754740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6" w:space="0" w:color="auto"/>
                            <w:right w:val="single" w:sz="2" w:space="0" w:color="auto"/>
                          </w:divBdr>
                          <w:divsChild>
                            <w:div w:id="780808333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  <w:divsChild>
                                <w:div w:id="15080133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9D9E3"/>
                                    <w:left w:val="single" w:sz="2" w:space="0" w:color="D9D9E3"/>
                                    <w:bottom w:val="single" w:sz="2" w:space="0" w:color="D9D9E3"/>
                                    <w:right w:val="single" w:sz="2" w:space="0" w:color="D9D9E3"/>
                                  </w:divBdr>
                                  <w:divsChild>
                                    <w:div w:id="8391517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D9D9E3"/>
                                        <w:left w:val="single" w:sz="2" w:space="0" w:color="D9D9E3"/>
                                        <w:bottom w:val="single" w:sz="2" w:space="0" w:color="D9D9E3"/>
                                        <w:right w:val="single" w:sz="2" w:space="0" w:color="D9D9E3"/>
                                      </w:divBdr>
                                      <w:divsChild>
                                        <w:div w:id="96006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D9D9E3"/>
                                            <w:left w:val="single" w:sz="2" w:space="0" w:color="D9D9E3"/>
                                            <w:bottom w:val="single" w:sz="2" w:space="0" w:color="D9D9E3"/>
                                            <w:right w:val="single" w:sz="2" w:space="0" w:color="D9D9E3"/>
                                          </w:divBdr>
                                          <w:divsChild>
                                            <w:div w:id="8380408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9D9E3"/>
                                                <w:left w:val="single" w:sz="2" w:space="0" w:color="D9D9E3"/>
                                                <w:bottom w:val="single" w:sz="2" w:space="0" w:color="D9D9E3"/>
                                                <w:right w:val="single" w:sz="2" w:space="0" w:color="D9D9E3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6330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658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1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5887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746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568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6984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63354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33219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36778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49382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7646997">
                                              <w:marLeft w:val="0"/>
                                              <w:marRight w:val="0"/>
                                              <w:marTop w:val="0"/>
                                              <w:marBottom w:val="3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499115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097826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518621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12164151">
                                                              <w:marLeft w:val="-240"/>
                                                              <w:marRight w:val="-12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54702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6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511192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106897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411494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35895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0333880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94629618">
                                                              <w:marLeft w:val="12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539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CB4C6B-E685-4DF8-8E52-827AACB0E5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55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Powers</dc:creator>
  <cp:keywords/>
  <dc:description/>
  <cp:lastModifiedBy>Jennifer Powers</cp:lastModifiedBy>
  <cp:revision>8</cp:revision>
  <dcterms:created xsi:type="dcterms:W3CDTF">2023-08-28T15:11:00Z</dcterms:created>
  <dcterms:modified xsi:type="dcterms:W3CDTF">2023-09-29T13:47:00Z</dcterms:modified>
</cp:coreProperties>
</file>